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6" w:rsidRPr="007D21D6" w:rsidRDefault="007D21D6" w:rsidP="007D21D6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D21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Адреса сайтов по предметам и для души</w:t>
      </w:r>
      <w:r w:rsidRPr="007D21D6">
        <w:rPr>
          <w:rFonts w:eastAsia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http://referat.ru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-Рефераты по различным предметам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5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http://test.allbest.ru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>Тесты по всем предметам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6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http://www.college.ru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-Это профессиональный сервис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онлайн-подготовки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ЕГЭ</w:t>
      </w:r>
      <w:hyperlink r:id="rId7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://school.holm.ru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-Каталог образовательных ресурсов "Школьный мир"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8" w:tgtFrame="_blank" w:history="1">
        <w:proofErr w:type="gram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http://www.rubricon.com</w:t>
        </w:r>
        <w:proofErr w:type="gramStart"/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>Крупный энциклопедический ресурс интернета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9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http://mega.km.ru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 xml:space="preserve">«Библиотека «Кирилла и </w:t>
      </w:r>
      <w:proofErr w:type="spellStart"/>
      <w:r w:rsidRPr="007D21D6">
        <w:rPr>
          <w:rFonts w:eastAsia="Times New Roman" w:cs="Times New Roman"/>
          <w:sz w:val="20"/>
          <w:szCs w:val="20"/>
          <w:lang w:eastAsia="ru-RU"/>
        </w:rPr>
        <w:t>Мефодия</w:t>
      </w:r>
      <w:proofErr w:type="spellEnd"/>
      <w:r w:rsidRPr="007D21D6">
        <w:rPr>
          <w:rFonts w:eastAsia="Times New Roman" w:cs="Times New Roman"/>
          <w:sz w:val="20"/>
          <w:szCs w:val="20"/>
          <w:lang w:eastAsia="ru-RU"/>
        </w:rPr>
        <w:t>»»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10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http://www.edu</w:t>
        </w:r>
        <w:proofErr w:type="gram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gram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yar.ru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-Ярославский Центр телекоммуникаций и информационных систем в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образовании</w:t>
      </w:r>
      <w:hyperlink r:id="rId11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://school-textbooks.webshops.ru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>Интернет-магазин, предлагающий школьные учебники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12" w:tgtFrame="_blank" w:history="1">
        <w:proofErr w:type="gram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http://ege.ru</w:t>
        </w:r>
        <w:proofErr w:type="gramStart"/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>Единый государственный экзамен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13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http://www.5ballov.ru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r w:rsidRPr="007D21D6">
        <w:rPr>
          <w:rFonts w:eastAsia="Times New Roman" w:cs="Times New Roman"/>
          <w:sz w:val="20"/>
          <w:szCs w:val="20"/>
          <w:lang w:eastAsia="ru-RU"/>
        </w:rPr>
        <w:t>Сайт по образованию</w:t>
      </w:r>
      <w:r w:rsidRPr="007D21D6">
        <w:rPr>
          <w:rFonts w:eastAsia="Times New Roman" w:cs="Times New Roman"/>
          <w:sz w:val="20"/>
          <w:szCs w:val="20"/>
          <w:lang w:eastAsia="ru-RU"/>
        </w:rPr>
        <w:br/>
      </w:r>
      <w:hyperlink r:id="rId14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http://test-online1.com</w:t>
        </w:r>
      </w:hyperlink>
      <w:r w:rsidRPr="007D21D6">
        <w:rPr>
          <w:rFonts w:eastAsia="Times New Roman" w:cs="Times New Roman"/>
          <w:sz w:val="24"/>
          <w:szCs w:val="24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t> -Все для сдачи ЕГЭ-2011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15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http://www.interneturok.ru/</w:t>
        </w:r>
        <w:r w:rsidRPr="007D21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 -Коллекция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видеоуроков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по основным предметам школьной программы – постоянно пополняемая, в открытом доступе и без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рекламы</w:t>
      </w:r>
      <w:hyperlink r:id="rId16" w:tooltip="Детские электронные книги и презентации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://viki.rdf</w:t>
        </w:r>
        <w:proofErr w:type="gram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gram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ru/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 -Детские электронные книги и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презентации</w:t>
      </w:r>
      <w:hyperlink r:id="rId17" w:tooltip="Развивающие игры-презентации и флеш-игры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://900igr.net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 -Коллекция детских развивающих презентаций и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флэш-игр</w:t>
      </w:r>
      <w:hyperlink r:id="rId18" w:tooltip="Презентации для детей на различную тематику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://www.tvoyrebenok.ru/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 -Презентации для детей на различную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тематику</w:t>
      </w:r>
      <w:hyperlink r:id="rId19" w:tooltip="Как изготовить презентацию самому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://www.ourkids.ru/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 -Наши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детки</w:t>
      </w:r>
      <w:hyperlink r:id="rId20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://sashka.km.ru/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-Санька - Бешеный кролик!- интернет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журнал</w:t>
      </w:r>
      <w:hyperlink r:id="rId21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://uliannochka.ucoz.ru/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-Юная леди - сайт для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девочек</w:t>
      </w:r>
      <w:hyperlink r:id="rId22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://vrakov.net/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Враков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нет - детский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интернет-портал</w:t>
      </w:r>
      <w:hyperlink r:id="rId23" w:tgtFrame="_blank" w:tooltip="Академия успеха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://uspeh.tspu.ru</w:t>
        </w:r>
        <w:proofErr w:type="gram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 -Академия успеха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24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http://www.krugosvet.ru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-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Онлайн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энциклопедия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Кругосвет</w:t>
      </w:r>
      <w:hyperlink r:id="rId25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://www.sci.aha.ru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-Обо всем на свете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26" w:history="1">
        <w:r w:rsidRPr="007D21D6">
          <w:rPr>
            <w:rFonts w:ascii="Arial" w:eastAsia="Times New Roman" w:hAnsi="Arial" w:cs="Arial"/>
            <w:sz w:val="20"/>
            <w:u w:val="single"/>
            <w:lang w:eastAsia="ru-RU"/>
          </w:rPr>
          <w:t>http://</w:t>
        </w:r>
        <w:r w:rsidRPr="007D21D6">
          <w:rPr>
            <w:rFonts w:ascii="Arial" w:eastAsia="Times New Roman" w:hAnsi="Arial" w:cs="Arial"/>
            <w:sz w:val="20"/>
            <w:u w:val="single"/>
            <w:lang w:val="en-US" w:eastAsia="ru-RU"/>
          </w:rPr>
          <w:t>www</w:t>
        </w:r>
        <w:r w:rsidRPr="007D21D6">
          <w:rPr>
            <w:rFonts w:ascii="Arial" w:eastAsia="Times New Roman" w:hAnsi="Arial" w:cs="Arial"/>
            <w:sz w:val="20"/>
            <w:u w:val="single"/>
            <w:lang w:eastAsia="ru-RU"/>
          </w:rPr>
          <w:t>.</w:t>
        </w:r>
        <w:r w:rsidRPr="007D21D6">
          <w:rPr>
            <w:rFonts w:ascii="Arial" w:eastAsia="Times New Roman" w:hAnsi="Arial" w:cs="Arial"/>
            <w:sz w:val="20"/>
            <w:u w:val="single"/>
            <w:lang w:val="en-US" w:eastAsia="ru-RU"/>
          </w:rPr>
          <w:t>kinder</w:t>
        </w:r>
        <w:r w:rsidRPr="007D21D6">
          <w:rPr>
            <w:rFonts w:ascii="Arial" w:eastAsia="Times New Roman" w:hAnsi="Arial" w:cs="Arial"/>
            <w:sz w:val="20"/>
            <w:u w:val="single"/>
            <w:lang w:eastAsia="ru-RU"/>
          </w:rPr>
          <w:t>.</w:t>
        </w:r>
        <w:r w:rsidRPr="007D21D6">
          <w:rPr>
            <w:rFonts w:ascii="Arial" w:eastAsia="Times New Roman" w:hAnsi="Arial" w:cs="Arial"/>
            <w:sz w:val="20"/>
            <w:u w:val="single"/>
            <w:lang w:val="en-US" w:eastAsia="ru-RU"/>
          </w:rPr>
          <w:t>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-Интернет для детей. </w:t>
      </w:r>
      <w:proofErr w:type="gram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Каталог детских ресурсов</w:t>
      </w:r>
      <w:r w:rsidRPr="007D21D6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7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http://www.nachalka.info/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-Это сайт для детей, учащихся в начальной школе, а также их родителей и учителей</w:t>
      </w:r>
      <w:r w:rsidRPr="007D21D6">
        <w:rPr>
          <w:rFonts w:eastAsia="Times New Roman" w:cs="Times New Roman"/>
          <w:sz w:val="24"/>
          <w:szCs w:val="24"/>
          <w:lang w:eastAsia="ru-RU"/>
        </w:rPr>
        <w:br/>
      </w:r>
      <w:r w:rsidRPr="007D21D6">
        <w:rPr>
          <w:rFonts w:eastAsia="Times New Roman" w:cs="Times New Roman"/>
          <w:sz w:val="24"/>
          <w:szCs w:val="24"/>
          <w:lang w:eastAsia="ru-RU"/>
        </w:rPr>
        <w:br/>
      </w:r>
      <w:r w:rsidRPr="007D21D6">
        <w:rPr>
          <w:rFonts w:eastAsia="Times New Roman" w:cs="Times New Roman"/>
          <w:sz w:val="24"/>
          <w:szCs w:val="24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математике</w:t>
      </w:r>
      <w:hyperlink r:id="rId28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www.exponenta.ru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-Образовательный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математический сайт для студентов и преподавателей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биологии и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географии</w:t>
      </w:r>
      <w:hyperlink r:id="rId29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www.apus.ru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-Жизнь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животных</w:t>
      </w:r>
      <w:hyperlink r:id="rId30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www.bioword.narod.ru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-Универсальный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энциклопедический словарь по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биологии</w:t>
      </w:r>
      <w:hyperlink r:id="rId31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www.geo.ru</w:t>
        </w:r>
        <w:proofErr w:type="gramEnd"/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-Журнал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Geo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литературе и русскому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языку</w:t>
      </w:r>
      <w:hyperlink r:id="rId32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www.magister.msk.ru</w:t>
        </w:r>
        <w:proofErr w:type="spellEnd"/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-Электронные издания литературных произведений и биографических и критических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материалов</w:t>
      </w:r>
      <w:hyperlink r:id="rId33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www.gramota.ru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-Справочно-информационный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портал ГРАМОТА</w:t>
      </w:r>
      <w:proofErr w:type="gram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У – русский язык для всех   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истории</w:t>
      </w:r>
      <w:hyperlink r:id="rId34"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www.hrono.ru</w:t>
        </w:r>
        <w:proofErr w:type="spellEnd"/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-Сайт по русской и всемирной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истории</w:t>
      </w:r>
      <w:hyperlink r:id="rId35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www.historia.ru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-Российский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электронный журнал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физике и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астрономии</w:t>
      </w:r>
      <w:hyperlink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www.phys-i.narod.ru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-Конспекты по школьному курсу физики (Фрадкин В.Е.). Физические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величины</w:t>
      </w:r>
      <w:hyperlink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://www.abitura.com 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-Физика для абитуриента. </w:t>
      </w:r>
      <w:proofErr w:type="gram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задач для поступающих в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ВУЗ</w:t>
      </w:r>
      <w:hyperlink w:tgtFrame="_blank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www.astronet.ru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  <w:t>-Сайт по астрономии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химии</w:t>
      </w:r>
      <w:hyperlink r:id="rId36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www.hemi.wallst.ru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-Основы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химии.</w:t>
      </w:r>
      <w:proofErr w:type="gram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Электронный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учебник</w:t>
      </w:r>
      <w:hyperlink r:id="rId37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www.chemistry.narod.ru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-Информационный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сайт по химии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Сайты по иностранным </w:t>
      </w:r>
      <w:proofErr w:type="spellStart"/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языкам</w:t>
      </w:r>
      <w:hyperlink r:id="rId38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www.envoc.nm.ru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-Тематический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словарь английского языка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7D21D6" w:rsidRPr="007D21D6" w:rsidRDefault="007D21D6" w:rsidP="007D21D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21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Сайты по информатике и информационно-коммуникационным технологиям</w:t>
      </w:r>
    </w:p>
    <w:p w:rsidR="00EC2401" w:rsidRPr="007D21D6" w:rsidRDefault="007D21D6" w:rsidP="007D21D6">
      <w:hyperlink r:id="rId39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http://www.comp-science.narod.ru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-Материалы по информатике и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математике</w:t>
      </w:r>
      <w:hyperlink r:id="rId40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www.infoschool.narod.ru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-Электронные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учебники по отдельным разделам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информатики</w:t>
      </w:r>
      <w:hyperlink r:id="rId41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www.ixbt.ru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-Подробная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техническую информацию о различных аппаратных составляющих компьютера, периферийных и мультимедиа устройствах, средствах коммуникации и </w:t>
      </w:r>
      <w:proofErr w:type="spellStart"/>
      <w:r w:rsidRPr="007D21D6">
        <w:rPr>
          <w:rFonts w:ascii="Arial" w:eastAsia="Times New Roman" w:hAnsi="Arial" w:cs="Arial"/>
          <w:sz w:val="20"/>
          <w:szCs w:val="20"/>
          <w:lang w:eastAsia="ru-RU"/>
        </w:rPr>
        <w:t>связи</w:t>
      </w:r>
      <w:hyperlink r:id="rId42" w:history="1"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7D21D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www.computer-museum.ru</w:t>
        </w:r>
      </w:hyperlink>
      <w:r w:rsidRPr="007D21D6">
        <w:rPr>
          <w:rFonts w:ascii="Arial" w:eastAsia="Times New Roman" w:hAnsi="Arial" w:cs="Arial"/>
          <w:sz w:val="20"/>
          <w:szCs w:val="20"/>
          <w:lang w:eastAsia="ru-RU"/>
        </w:rPr>
        <w:t>-Виртуальный</w:t>
      </w:r>
      <w:proofErr w:type="spellEnd"/>
      <w:r w:rsidRPr="007D21D6">
        <w:rPr>
          <w:rFonts w:ascii="Arial" w:eastAsia="Times New Roman" w:hAnsi="Arial" w:cs="Arial"/>
          <w:sz w:val="20"/>
          <w:szCs w:val="20"/>
          <w:lang w:eastAsia="ru-RU"/>
        </w:rPr>
        <w:t xml:space="preserve"> компьютерный музей Эдуарда Пройдакова</w:t>
      </w:r>
      <w:r w:rsidRPr="007D21D6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EC2401" w:rsidRPr="007D21D6" w:rsidSect="00EC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D6"/>
    <w:rsid w:val="002B4A83"/>
    <w:rsid w:val="0048305D"/>
    <w:rsid w:val="007D21D6"/>
    <w:rsid w:val="00E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" TargetMode="External"/><Relationship Id="rId13" Type="http://schemas.openxmlformats.org/officeDocument/2006/relationships/hyperlink" Target="http://www.5ballov.ru" TargetMode="External"/><Relationship Id="rId18" Type="http://schemas.openxmlformats.org/officeDocument/2006/relationships/hyperlink" Target="http://www.tvoyrebenok.ru/prezentacii_dlya_detey.shtml" TargetMode="External"/><Relationship Id="rId26" Type="http://schemas.openxmlformats.org/officeDocument/2006/relationships/hyperlink" Target="http://www.kinder.ru/" TargetMode="External"/><Relationship Id="rId39" Type="http://schemas.openxmlformats.org/officeDocument/2006/relationships/hyperlink" Target="http://www.comp-science.naro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liannochka.ucoz.ru/" TargetMode="External"/><Relationship Id="rId34" Type="http://schemas.openxmlformats.org/officeDocument/2006/relationships/hyperlink" Target="http://www.hrono.ru" TargetMode="External"/><Relationship Id="rId42" Type="http://schemas.openxmlformats.org/officeDocument/2006/relationships/hyperlink" Target="http://www.computer-museum.ru" TargetMode="External"/><Relationship Id="rId7" Type="http://schemas.openxmlformats.org/officeDocument/2006/relationships/hyperlink" Target="http://school.holm.ru" TargetMode="External"/><Relationship Id="rId12" Type="http://schemas.openxmlformats.org/officeDocument/2006/relationships/hyperlink" Target="http://ege.ru" TargetMode="External"/><Relationship Id="rId17" Type="http://schemas.openxmlformats.org/officeDocument/2006/relationships/hyperlink" Target="http://900igr.net/" TargetMode="External"/><Relationship Id="rId25" Type="http://schemas.openxmlformats.org/officeDocument/2006/relationships/hyperlink" Target="http://www.sci.aha.ru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hyperlink" Target="http://www.envoc.n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ki.rdf.ru/list-all-presentations/" TargetMode="External"/><Relationship Id="rId20" Type="http://schemas.openxmlformats.org/officeDocument/2006/relationships/hyperlink" Target="http://sashka.km.ru/" TargetMode="External"/><Relationship Id="rId29" Type="http://schemas.openxmlformats.org/officeDocument/2006/relationships/hyperlink" Target="http://www.apus.ru" TargetMode="External"/><Relationship Id="rId41" Type="http://schemas.openxmlformats.org/officeDocument/2006/relationships/hyperlink" Target="http://www.ixb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lege.ru" TargetMode="External"/><Relationship Id="rId11" Type="http://schemas.openxmlformats.org/officeDocument/2006/relationships/hyperlink" Target="http://school-textbooks.webshops.ru" TargetMode="External"/><Relationship Id="rId24" Type="http://schemas.openxmlformats.org/officeDocument/2006/relationships/hyperlink" Target="http://www.krugosvet.ru" TargetMode="External"/><Relationship Id="rId32" Type="http://schemas.openxmlformats.org/officeDocument/2006/relationships/hyperlink" Target="http://www.magister.msk.ru" TargetMode="External"/><Relationship Id="rId37" Type="http://schemas.openxmlformats.org/officeDocument/2006/relationships/hyperlink" Target="http://www.chemistry.narod.ru" TargetMode="External"/><Relationship Id="rId40" Type="http://schemas.openxmlformats.org/officeDocument/2006/relationships/hyperlink" Target="http://www.infoschool.narod.ru" TargetMode="External"/><Relationship Id="rId5" Type="http://schemas.openxmlformats.org/officeDocument/2006/relationships/hyperlink" Target="http://test.allbest.ru" TargetMode="External"/><Relationship Id="rId15" Type="http://schemas.openxmlformats.org/officeDocument/2006/relationships/hyperlink" Target="http://www.interneturok.ru/" TargetMode="External"/><Relationship Id="rId23" Type="http://schemas.openxmlformats.org/officeDocument/2006/relationships/hyperlink" Target="http://uspeh.tspu.ru/" TargetMode="External"/><Relationship Id="rId28" Type="http://schemas.openxmlformats.org/officeDocument/2006/relationships/hyperlink" Target="http://www.exponenta.ru" TargetMode="External"/><Relationship Id="rId36" Type="http://schemas.openxmlformats.org/officeDocument/2006/relationships/hyperlink" Target="http://www.hemi.wallst.ru" TargetMode="External"/><Relationship Id="rId10" Type="http://schemas.openxmlformats.org/officeDocument/2006/relationships/hyperlink" Target="http://www.edu.yar.ru" TargetMode="External"/><Relationship Id="rId19" Type="http://schemas.openxmlformats.org/officeDocument/2006/relationships/hyperlink" Target="http://www.ourkids.ru/Skachat/makePrezent.shtml" TargetMode="External"/><Relationship Id="rId31" Type="http://schemas.openxmlformats.org/officeDocument/2006/relationships/hyperlink" Target="http://www.geo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referat.ru" TargetMode="External"/><Relationship Id="rId9" Type="http://schemas.openxmlformats.org/officeDocument/2006/relationships/hyperlink" Target="http://mega.km.ru" TargetMode="External"/><Relationship Id="rId14" Type="http://schemas.openxmlformats.org/officeDocument/2006/relationships/hyperlink" Target="http://test-online1.com/ege/index.php" TargetMode="External"/><Relationship Id="rId22" Type="http://schemas.openxmlformats.org/officeDocument/2006/relationships/hyperlink" Target="http://vrakov.net/index.html" TargetMode="External"/><Relationship Id="rId27" Type="http://schemas.openxmlformats.org/officeDocument/2006/relationships/hyperlink" Target="http://www.nachalka.info/" TargetMode="External"/><Relationship Id="rId30" Type="http://schemas.openxmlformats.org/officeDocument/2006/relationships/hyperlink" Target="http://www.bioword.narod.ru" TargetMode="External"/><Relationship Id="rId35" Type="http://schemas.openxmlformats.org/officeDocument/2006/relationships/hyperlink" Target="http://www.historia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2012-05-12T11:38:00Z</dcterms:created>
  <dcterms:modified xsi:type="dcterms:W3CDTF">2012-05-12T11:38:00Z</dcterms:modified>
</cp:coreProperties>
</file>